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F651" w14:textId="77777777" w:rsidR="00AF0AB3" w:rsidRDefault="00AF0AB3">
      <w:pPr>
        <w:pStyle w:val="BodyText"/>
        <w:rPr>
          <w:rFonts w:ascii="Times New Roman"/>
          <w:sz w:val="20"/>
        </w:rPr>
      </w:pPr>
    </w:p>
    <w:p w14:paraId="6BD4F652" w14:textId="77777777" w:rsidR="00AF0AB3" w:rsidRDefault="00AF0AB3">
      <w:pPr>
        <w:pStyle w:val="BodyText"/>
        <w:rPr>
          <w:rFonts w:ascii="Times New Roman"/>
          <w:sz w:val="20"/>
        </w:rPr>
      </w:pPr>
    </w:p>
    <w:p w14:paraId="6BD4F653" w14:textId="77777777" w:rsidR="00AF0AB3" w:rsidRDefault="00AF0AB3">
      <w:pPr>
        <w:pStyle w:val="BodyText"/>
        <w:spacing w:before="6"/>
        <w:rPr>
          <w:rFonts w:ascii="Times New Roman"/>
          <w:sz w:val="25"/>
        </w:rPr>
      </w:pPr>
    </w:p>
    <w:p w14:paraId="6BD4F654" w14:textId="13FE2953" w:rsidR="00AF0AB3" w:rsidRDefault="00CB5CCA">
      <w:pPr>
        <w:spacing w:before="89"/>
        <w:ind w:left="2782" w:right="2400"/>
        <w:jc w:val="center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D4F677" wp14:editId="6BD4F678">
            <wp:simplePos x="0" y="0"/>
            <wp:positionH relativeFrom="page">
              <wp:posOffset>918844</wp:posOffset>
            </wp:positionH>
            <wp:positionV relativeFrom="paragraph">
              <wp:posOffset>-472435</wp:posOffset>
            </wp:positionV>
            <wp:extent cx="1729739" cy="670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3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</w:rPr>
        <w:t>Unit</w:t>
      </w:r>
      <w:r>
        <w:rPr>
          <w:rFonts w:ascii="Times New Roman"/>
          <w:sz w:val="28"/>
        </w:rPr>
        <w:t>: Agritourism</w:t>
      </w:r>
    </w:p>
    <w:p w14:paraId="6BD4F655" w14:textId="77777777" w:rsidR="00AF0AB3" w:rsidRDefault="00AF0AB3">
      <w:pPr>
        <w:pStyle w:val="BodyText"/>
        <w:rPr>
          <w:rFonts w:ascii="Times New Roman"/>
          <w:sz w:val="24"/>
        </w:rPr>
      </w:pPr>
    </w:p>
    <w:p w14:paraId="6BD4F656" w14:textId="29393DA2" w:rsidR="00AF0AB3" w:rsidRDefault="00CB5CCA">
      <w:pPr>
        <w:ind w:left="2782" w:right="2421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color w:val="006FC0"/>
          <w:sz w:val="28"/>
          <w:u w:val="thick" w:color="006FC0"/>
        </w:rPr>
        <w:t>Lesson</w:t>
      </w:r>
      <w:r>
        <w:rPr>
          <w:rFonts w:ascii="Times New Roman"/>
          <w:b/>
          <w:i/>
          <w:color w:val="006FC0"/>
          <w:sz w:val="28"/>
          <w:u w:val="thick" w:color="006FC0"/>
        </w:rPr>
        <w:t>: Agritourism Sales Pitch</w:t>
      </w:r>
    </w:p>
    <w:p w14:paraId="6BD4F657" w14:textId="77777777" w:rsidR="00AF0AB3" w:rsidRDefault="00AF0AB3">
      <w:pPr>
        <w:pStyle w:val="BodyText"/>
        <w:spacing w:before="1"/>
        <w:rPr>
          <w:rFonts w:ascii="Times New Roman"/>
          <w:b/>
          <w:i/>
          <w:sz w:val="12"/>
        </w:rPr>
      </w:pPr>
    </w:p>
    <w:p w14:paraId="6BD4F658" w14:textId="77777777" w:rsidR="00AF0AB3" w:rsidRPr="00CB5CCA" w:rsidRDefault="00CB5CCA">
      <w:pPr>
        <w:spacing w:before="56" w:line="276" w:lineRule="auto"/>
        <w:ind w:left="100" w:right="75"/>
        <w:rPr>
          <w:rFonts w:ascii="Times New Roman" w:hAnsi="Times New Roman" w:cs="Times New Roman"/>
          <w:sz w:val="24"/>
          <w:szCs w:val="24"/>
        </w:rPr>
      </w:pPr>
      <w:r w:rsidRPr="00CB5CCA">
        <w:rPr>
          <w:rFonts w:ascii="Times New Roman" w:hAnsi="Times New Roman" w:cs="Times New Roman"/>
          <w:b/>
          <w:sz w:val="24"/>
          <w:szCs w:val="24"/>
          <w:u w:val="thick"/>
        </w:rPr>
        <w:t>Directions:</w:t>
      </w:r>
      <w:r w:rsidRPr="00CB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CA">
        <w:rPr>
          <w:rFonts w:ascii="Times New Roman" w:hAnsi="Times New Roman" w:cs="Times New Roman"/>
          <w:sz w:val="24"/>
          <w:szCs w:val="24"/>
        </w:rPr>
        <w:t xml:space="preserve">Utilizing the agritourism business idea from the worksheet titled “Starting your own Agritourism Business,” create a </w:t>
      </w:r>
      <w:proofErr w:type="gramStart"/>
      <w:r w:rsidRPr="00CB5CCA">
        <w:rPr>
          <w:rFonts w:ascii="Times New Roman" w:hAnsi="Times New Roman" w:cs="Times New Roman"/>
          <w:sz w:val="24"/>
          <w:szCs w:val="24"/>
        </w:rPr>
        <w:t>three minute</w:t>
      </w:r>
      <w:proofErr w:type="gramEnd"/>
      <w:r w:rsidRPr="00CB5CCA">
        <w:rPr>
          <w:rFonts w:ascii="Times New Roman" w:hAnsi="Times New Roman" w:cs="Times New Roman"/>
          <w:sz w:val="24"/>
          <w:szCs w:val="24"/>
        </w:rPr>
        <w:t xml:space="preserve"> sales pitch. Utilize the resources located on the </w:t>
      </w:r>
      <w:proofErr w:type="spellStart"/>
      <w:r w:rsidRPr="00CB5CCA">
        <w:rPr>
          <w:rFonts w:ascii="Times New Roman" w:hAnsi="Times New Roman" w:cs="Times New Roman"/>
          <w:sz w:val="24"/>
          <w:szCs w:val="24"/>
        </w:rPr>
        <w:t>AgMRC</w:t>
      </w:r>
      <w:proofErr w:type="spellEnd"/>
      <w:r w:rsidRPr="00CB5CCA">
        <w:rPr>
          <w:rFonts w:ascii="Times New Roman" w:hAnsi="Times New Roman" w:cs="Times New Roman"/>
          <w:sz w:val="24"/>
          <w:szCs w:val="24"/>
        </w:rPr>
        <w:t xml:space="preserve"> website (</w:t>
      </w:r>
      <w:hyperlink r:id="rId6">
        <w:r w:rsidRPr="00CB5CC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http://www.agmrc.org</w:t>
        </w:r>
      </w:hyperlink>
      <w:r w:rsidRPr="00CB5CCA">
        <w:rPr>
          <w:rFonts w:ascii="Times New Roman" w:hAnsi="Times New Roman" w:cs="Times New Roman"/>
          <w:sz w:val="24"/>
          <w:szCs w:val="24"/>
        </w:rPr>
        <w:t xml:space="preserve">). Click the </w:t>
      </w:r>
      <w:r w:rsidRPr="00CB5CCA">
        <w:rPr>
          <w:rFonts w:ascii="Times New Roman" w:hAnsi="Times New Roman" w:cs="Times New Roman"/>
          <w:i/>
          <w:sz w:val="24"/>
          <w:szCs w:val="24"/>
        </w:rPr>
        <w:t xml:space="preserve">Business Development </w:t>
      </w:r>
      <w:r w:rsidRPr="00CB5CCA">
        <w:rPr>
          <w:rFonts w:ascii="Times New Roman" w:hAnsi="Times New Roman" w:cs="Times New Roman"/>
          <w:sz w:val="24"/>
          <w:szCs w:val="24"/>
        </w:rPr>
        <w:t xml:space="preserve">link, then </w:t>
      </w:r>
      <w:r w:rsidRPr="00CB5CCA">
        <w:rPr>
          <w:rFonts w:ascii="Times New Roman" w:hAnsi="Times New Roman" w:cs="Times New Roman"/>
          <w:i/>
          <w:sz w:val="24"/>
          <w:szCs w:val="24"/>
        </w:rPr>
        <w:t xml:space="preserve">Getting Prepared, </w:t>
      </w:r>
      <w:r w:rsidRPr="00CB5CCA">
        <w:rPr>
          <w:rFonts w:ascii="Times New Roman" w:hAnsi="Times New Roman" w:cs="Times New Roman"/>
          <w:sz w:val="24"/>
          <w:szCs w:val="24"/>
        </w:rPr>
        <w:t xml:space="preserve">then </w:t>
      </w:r>
      <w:r w:rsidRPr="00CB5CCA">
        <w:rPr>
          <w:rFonts w:ascii="Times New Roman" w:hAnsi="Times New Roman" w:cs="Times New Roman"/>
          <w:i/>
          <w:sz w:val="24"/>
          <w:szCs w:val="24"/>
        </w:rPr>
        <w:t xml:space="preserve">business skills, </w:t>
      </w:r>
      <w:r w:rsidRPr="00CB5CCA">
        <w:rPr>
          <w:rFonts w:ascii="Times New Roman" w:hAnsi="Times New Roman" w:cs="Times New Roman"/>
          <w:sz w:val="24"/>
          <w:szCs w:val="24"/>
        </w:rPr>
        <w:t xml:space="preserve">then </w:t>
      </w:r>
      <w:r w:rsidRPr="00CB5CCA">
        <w:rPr>
          <w:rFonts w:ascii="Times New Roman" w:hAnsi="Times New Roman" w:cs="Times New Roman"/>
          <w:i/>
          <w:sz w:val="24"/>
          <w:szCs w:val="24"/>
        </w:rPr>
        <w:t xml:space="preserve">presentation skills. </w:t>
      </w:r>
      <w:r w:rsidRPr="00CB5CCA">
        <w:rPr>
          <w:rFonts w:ascii="Times New Roman" w:hAnsi="Times New Roman" w:cs="Times New Roman"/>
          <w:sz w:val="24"/>
          <w:szCs w:val="24"/>
        </w:rPr>
        <w:t>Your sales pitch should include the following…</w:t>
      </w:r>
    </w:p>
    <w:p w14:paraId="6BD4F659" w14:textId="77777777" w:rsidR="00AF0AB3" w:rsidRPr="00CB5CCA" w:rsidRDefault="00AF0AB3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6BD4F65A" w14:textId="77777777" w:rsidR="00AF0AB3" w:rsidRPr="00CB5CCA" w:rsidRDefault="00CB5CCA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CB5CCA">
        <w:rPr>
          <w:rFonts w:ascii="Times New Roman" w:hAnsi="Times New Roman" w:cs="Times New Roman"/>
          <w:sz w:val="24"/>
          <w:szCs w:val="24"/>
        </w:rPr>
        <w:t>What is your</w:t>
      </w:r>
      <w:r w:rsidRPr="00CB5C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CCA">
        <w:rPr>
          <w:rFonts w:ascii="Times New Roman" w:hAnsi="Times New Roman" w:cs="Times New Roman"/>
          <w:sz w:val="24"/>
          <w:szCs w:val="24"/>
        </w:rPr>
        <w:t>company?</w:t>
      </w:r>
    </w:p>
    <w:p w14:paraId="6BD4F65B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5C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5D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5E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5F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0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1" w14:textId="77777777" w:rsidR="00AF0AB3" w:rsidRPr="00CB5CCA" w:rsidRDefault="00CB5CCA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CB5CCA">
        <w:rPr>
          <w:rFonts w:ascii="Times New Roman" w:hAnsi="Times New Roman" w:cs="Times New Roman"/>
          <w:sz w:val="24"/>
          <w:szCs w:val="24"/>
        </w:rPr>
        <w:t>What does your company</w:t>
      </w:r>
      <w:r w:rsidRPr="00CB5CC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5CCA">
        <w:rPr>
          <w:rFonts w:ascii="Times New Roman" w:hAnsi="Times New Roman" w:cs="Times New Roman"/>
          <w:sz w:val="24"/>
          <w:szCs w:val="24"/>
        </w:rPr>
        <w:t>provide?</w:t>
      </w:r>
    </w:p>
    <w:p w14:paraId="6BD4F662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3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4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5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6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7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8" w14:textId="77777777" w:rsidR="00AF0AB3" w:rsidRPr="00CB5CCA" w:rsidRDefault="00CB5CCA">
      <w:pPr>
        <w:pStyle w:val="ListParagraph"/>
        <w:numPr>
          <w:ilvl w:val="0"/>
          <w:numId w:val="1"/>
        </w:numPr>
        <w:tabs>
          <w:tab w:val="left" w:pos="818"/>
        </w:tabs>
        <w:spacing w:before="153"/>
        <w:ind w:left="818" w:hanging="360"/>
        <w:rPr>
          <w:rFonts w:ascii="Times New Roman" w:hAnsi="Times New Roman" w:cs="Times New Roman"/>
          <w:sz w:val="24"/>
          <w:szCs w:val="24"/>
        </w:rPr>
      </w:pPr>
      <w:r w:rsidRPr="00CB5CCA">
        <w:rPr>
          <w:rFonts w:ascii="Times New Roman" w:hAnsi="Times New Roman" w:cs="Times New Roman"/>
          <w:sz w:val="24"/>
          <w:szCs w:val="24"/>
        </w:rPr>
        <w:t xml:space="preserve">Who </w:t>
      </w:r>
      <w:r w:rsidRPr="00CB5CCA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CB5CCA">
        <w:rPr>
          <w:rFonts w:ascii="Times New Roman" w:hAnsi="Times New Roman" w:cs="Times New Roman"/>
          <w:sz w:val="24"/>
          <w:szCs w:val="24"/>
        </w:rPr>
        <w:t>you provide it</w:t>
      </w:r>
      <w:r w:rsidRPr="00CB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5CCA">
        <w:rPr>
          <w:rFonts w:ascii="Times New Roman" w:hAnsi="Times New Roman" w:cs="Times New Roman"/>
          <w:sz w:val="24"/>
          <w:szCs w:val="24"/>
        </w:rPr>
        <w:t>for?</w:t>
      </w:r>
    </w:p>
    <w:p w14:paraId="6BD4F669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A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B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C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D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E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6F" w14:textId="77777777" w:rsidR="00AF0AB3" w:rsidRPr="00CB5CCA" w:rsidRDefault="00CB5CCA">
      <w:pPr>
        <w:pStyle w:val="ListParagraph"/>
        <w:numPr>
          <w:ilvl w:val="0"/>
          <w:numId w:val="1"/>
        </w:numPr>
        <w:tabs>
          <w:tab w:val="left" w:pos="818"/>
        </w:tabs>
        <w:ind w:left="818" w:hanging="360"/>
        <w:rPr>
          <w:rFonts w:ascii="Times New Roman" w:hAnsi="Times New Roman" w:cs="Times New Roman"/>
          <w:sz w:val="24"/>
          <w:szCs w:val="24"/>
        </w:rPr>
      </w:pPr>
      <w:r w:rsidRPr="00CB5CCA">
        <w:rPr>
          <w:rFonts w:ascii="Times New Roman" w:hAnsi="Times New Roman" w:cs="Times New Roman"/>
          <w:sz w:val="24"/>
          <w:szCs w:val="24"/>
        </w:rPr>
        <w:t xml:space="preserve">Why </w:t>
      </w:r>
      <w:r w:rsidRPr="00CB5CCA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CB5CCA">
        <w:rPr>
          <w:rFonts w:ascii="Times New Roman" w:hAnsi="Times New Roman" w:cs="Times New Roman"/>
          <w:sz w:val="24"/>
          <w:szCs w:val="24"/>
        </w:rPr>
        <w:t>the consumers care?</w:t>
      </w:r>
    </w:p>
    <w:p w14:paraId="6BD4F670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71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D4F672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73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74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75" w14:textId="77777777" w:rsidR="00AF0AB3" w:rsidRPr="00CB5CCA" w:rsidRDefault="00AF0A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4F676" w14:textId="77777777" w:rsidR="00AF0AB3" w:rsidRPr="00CB5CCA" w:rsidRDefault="00CB5CCA">
      <w:pPr>
        <w:pStyle w:val="ListParagraph"/>
        <w:numPr>
          <w:ilvl w:val="0"/>
          <w:numId w:val="1"/>
        </w:numPr>
        <w:tabs>
          <w:tab w:val="left" w:pos="821"/>
        </w:tabs>
        <w:spacing w:before="155"/>
        <w:rPr>
          <w:rFonts w:ascii="Times New Roman" w:hAnsi="Times New Roman" w:cs="Times New Roman"/>
          <w:sz w:val="24"/>
          <w:szCs w:val="24"/>
        </w:rPr>
      </w:pPr>
      <w:r w:rsidRPr="00CB5CCA">
        <w:rPr>
          <w:rFonts w:ascii="Times New Roman" w:hAnsi="Times New Roman" w:cs="Times New Roman"/>
          <w:sz w:val="24"/>
          <w:szCs w:val="24"/>
        </w:rPr>
        <w:t>How have you added value to your</w:t>
      </w:r>
      <w:r w:rsidRPr="00CB5CC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5CCA">
        <w:rPr>
          <w:rFonts w:ascii="Times New Roman" w:hAnsi="Times New Roman" w:cs="Times New Roman"/>
          <w:sz w:val="24"/>
          <w:szCs w:val="24"/>
        </w:rPr>
        <w:t>company?</w:t>
      </w:r>
    </w:p>
    <w:sectPr w:rsidR="00AF0AB3" w:rsidRPr="00CB5CCA">
      <w:type w:val="continuous"/>
      <w:pgSz w:w="12240" w:h="15840"/>
      <w:pgMar w:top="7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91771"/>
    <w:multiLevelType w:val="hybridMultilevel"/>
    <w:tmpl w:val="190E8112"/>
    <w:lvl w:ilvl="0" w:tplc="F4FE73EA">
      <w:start w:val="1"/>
      <w:numFmt w:val="decimal"/>
      <w:lvlText w:val="%1."/>
      <w:lvlJc w:val="left"/>
      <w:pPr>
        <w:ind w:left="820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5468B40">
      <w:numFmt w:val="bullet"/>
      <w:lvlText w:val="•"/>
      <w:lvlJc w:val="left"/>
      <w:pPr>
        <w:ind w:left="1656" w:hanging="363"/>
      </w:pPr>
      <w:rPr>
        <w:rFonts w:hint="default"/>
        <w:lang w:val="en-US" w:eastAsia="en-US" w:bidi="en-US"/>
      </w:rPr>
    </w:lvl>
    <w:lvl w:ilvl="2" w:tplc="B100F1A2">
      <w:numFmt w:val="bullet"/>
      <w:lvlText w:val="•"/>
      <w:lvlJc w:val="left"/>
      <w:pPr>
        <w:ind w:left="2492" w:hanging="363"/>
      </w:pPr>
      <w:rPr>
        <w:rFonts w:hint="default"/>
        <w:lang w:val="en-US" w:eastAsia="en-US" w:bidi="en-US"/>
      </w:rPr>
    </w:lvl>
    <w:lvl w:ilvl="3" w:tplc="73B8C7B4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en-US"/>
      </w:rPr>
    </w:lvl>
    <w:lvl w:ilvl="4" w:tplc="BA7CBCA2">
      <w:numFmt w:val="bullet"/>
      <w:lvlText w:val="•"/>
      <w:lvlJc w:val="left"/>
      <w:pPr>
        <w:ind w:left="4164" w:hanging="363"/>
      </w:pPr>
      <w:rPr>
        <w:rFonts w:hint="default"/>
        <w:lang w:val="en-US" w:eastAsia="en-US" w:bidi="en-US"/>
      </w:rPr>
    </w:lvl>
    <w:lvl w:ilvl="5" w:tplc="12C672BC">
      <w:numFmt w:val="bullet"/>
      <w:lvlText w:val="•"/>
      <w:lvlJc w:val="left"/>
      <w:pPr>
        <w:ind w:left="5000" w:hanging="363"/>
      </w:pPr>
      <w:rPr>
        <w:rFonts w:hint="default"/>
        <w:lang w:val="en-US" w:eastAsia="en-US" w:bidi="en-US"/>
      </w:rPr>
    </w:lvl>
    <w:lvl w:ilvl="6" w:tplc="385C6D04">
      <w:numFmt w:val="bullet"/>
      <w:lvlText w:val="•"/>
      <w:lvlJc w:val="left"/>
      <w:pPr>
        <w:ind w:left="5836" w:hanging="363"/>
      </w:pPr>
      <w:rPr>
        <w:rFonts w:hint="default"/>
        <w:lang w:val="en-US" w:eastAsia="en-US" w:bidi="en-US"/>
      </w:rPr>
    </w:lvl>
    <w:lvl w:ilvl="7" w:tplc="C688D4F4">
      <w:numFmt w:val="bullet"/>
      <w:lvlText w:val="•"/>
      <w:lvlJc w:val="left"/>
      <w:pPr>
        <w:ind w:left="6672" w:hanging="363"/>
      </w:pPr>
      <w:rPr>
        <w:rFonts w:hint="default"/>
        <w:lang w:val="en-US" w:eastAsia="en-US" w:bidi="en-US"/>
      </w:rPr>
    </w:lvl>
    <w:lvl w:ilvl="8" w:tplc="2708B1F4">
      <w:numFmt w:val="bullet"/>
      <w:lvlText w:val="•"/>
      <w:lvlJc w:val="left"/>
      <w:pPr>
        <w:ind w:left="7508" w:hanging="36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B3"/>
    <w:rsid w:val="00AF0AB3"/>
    <w:rsid w:val="00C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F651"/>
  <w15:docId w15:val="{9A4DA484-FF75-40E7-A8A0-49451E2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6"/>
      <w:ind w:left="82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mrc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6: Agritourism Sales Pitch</dc:title>
  <dc:creator>Rasty, John R</dc:creator>
  <cp:lastModifiedBy>Paull, Emily L [FEED]</cp:lastModifiedBy>
  <cp:revision>2</cp:revision>
  <dcterms:created xsi:type="dcterms:W3CDTF">2020-04-14T14:09:00Z</dcterms:created>
  <dcterms:modified xsi:type="dcterms:W3CDTF">2020-04-24T15:12:00Z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